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E5B74C" w14:textId="77777777" w:rsidR="009F6EA5" w:rsidRPr="00B41881" w:rsidRDefault="00D239A0">
      <w:pPr>
        <w:rPr>
          <w:rFonts w:ascii="Arial" w:hAnsi="Arial" w:cs="Arial"/>
          <w:sz w:val="24"/>
          <w:szCs w:val="24"/>
        </w:rPr>
      </w:pPr>
      <w:bookmarkStart w:id="0" w:name="_Hlk486589370"/>
      <w:r w:rsidRPr="00B41881">
        <w:rPr>
          <w:rFonts w:ascii="Arial" w:hAnsi="Arial" w:cs="Arial"/>
          <w:sz w:val="24"/>
          <w:szCs w:val="24"/>
        </w:rPr>
        <w:t>Rakas</w:t>
      </w:r>
      <w:r w:rsidR="00875962" w:rsidRPr="00B41881">
        <w:rPr>
          <w:rFonts w:ascii="Arial" w:hAnsi="Arial" w:cs="Arial"/>
          <w:sz w:val="24"/>
          <w:szCs w:val="24"/>
        </w:rPr>
        <w:t xml:space="preserve"> Pomo,</w:t>
      </w:r>
    </w:p>
    <w:p w14:paraId="21B5D885" w14:textId="187945EA" w:rsidR="00EC2A5E" w:rsidRPr="00B41881" w:rsidRDefault="00EC2A5E">
      <w:pPr>
        <w:rPr>
          <w:rFonts w:ascii="Arial" w:hAnsi="Arial" w:cs="Arial"/>
          <w:sz w:val="24"/>
          <w:szCs w:val="24"/>
        </w:rPr>
      </w:pPr>
      <w:r w:rsidRPr="00B41881">
        <w:rPr>
          <w:rFonts w:ascii="Arial" w:hAnsi="Arial" w:cs="Arial"/>
          <w:sz w:val="24"/>
          <w:szCs w:val="24"/>
        </w:rPr>
        <w:t>Anelen sinua, jotta hyväksyt osallistumiseni</w:t>
      </w:r>
      <w:r w:rsidR="00875962" w:rsidRPr="00B41881">
        <w:rPr>
          <w:rFonts w:ascii="Arial" w:hAnsi="Arial" w:cs="Arial"/>
          <w:sz w:val="24"/>
          <w:szCs w:val="24"/>
        </w:rPr>
        <w:t xml:space="preserve"> Tulos Helsinki Oy</w:t>
      </w:r>
      <w:r w:rsidRPr="00B41881">
        <w:rPr>
          <w:rFonts w:ascii="Arial" w:hAnsi="Arial" w:cs="Arial"/>
          <w:sz w:val="24"/>
          <w:szCs w:val="24"/>
        </w:rPr>
        <w:t>:n järjes</w:t>
      </w:r>
      <w:r w:rsidR="0099685F">
        <w:rPr>
          <w:rFonts w:ascii="Arial" w:hAnsi="Arial" w:cs="Arial"/>
          <w:sz w:val="24"/>
          <w:szCs w:val="24"/>
        </w:rPr>
        <w:t xml:space="preserve">tämään markkinoinnin automaation tehokouluun </w:t>
      </w:r>
      <w:r w:rsidR="00E6145C">
        <w:rPr>
          <w:rFonts w:ascii="Arial" w:hAnsi="Arial" w:cs="Arial"/>
          <w:sz w:val="24"/>
          <w:szCs w:val="24"/>
        </w:rPr>
        <w:t>XX.XX.2018</w:t>
      </w:r>
      <w:bookmarkStart w:id="1" w:name="_GoBack"/>
      <w:bookmarkEnd w:id="1"/>
      <w:r w:rsidRPr="00B41881">
        <w:rPr>
          <w:rFonts w:ascii="Arial" w:hAnsi="Arial" w:cs="Arial"/>
          <w:sz w:val="24"/>
          <w:szCs w:val="24"/>
        </w:rPr>
        <w:t xml:space="preserve"> Helsingissä. </w:t>
      </w:r>
    </w:p>
    <w:p w14:paraId="58402E19" w14:textId="77777777" w:rsidR="001E613A" w:rsidRDefault="003B444C" w:rsidP="00F418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Markkinoinnin automaation</w:t>
      </w:r>
      <w:r w:rsidR="000E5830">
        <w:rPr>
          <w:rFonts w:ascii="Arial" w:hAnsi="Arial" w:cs="Arial"/>
          <w:sz w:val="24"/>
          <w:szCs w:val="24"/>
        </w:rPr>
        <w:t xml:space="preserve"> ymmärtäminen on olee</w:t>
      </w:r>
      <w:r w:rsidR="001829E3">
        <w:rPr>
          <w:rFonts w:ascii="Arial" w:hAnsi="Arial" w:cs="Arial"/>
          <w:sz w:val="24"/>
          <w:szCs w:val="24"/>
        </w:rPr>
        <w:t>llista, koska</w:t>
      </w:r>
      <w:r w:rsidR="001E613A">
        <w:rPr>
          <w:rFonts w:ascii="Arial" w:hAnsi="Arial" w:cs="Arial"/>
          <w:sz w:val="24"/>
          <w:szCs w:val="24"/>
        </w:rPr>
        <w:t xml:space="preserve"> sen avulla voimme</w:t>
      </w:r>
      <w:r>
        <w:rPr>
          <w:rFonts w:ascii="Arial" w:hAnsi="Arial" w:cs="Arial"/>
          <w:sz w:val="24"/>
          <w:szCs w:val="24"/>
        </w:rPr>
        <w:t xml:space="preserve"> </w:t>
      </w:r>
      <w:r w:rsidRPr="005073FE">
        <w:rPr>
          <w:rFonts w:ascii="Arial" w:hAnsi="Arial" w:cs="Arial"/>
          <w:b/>
          <w:sz w:val="24"/>
          <w:szCs w:val="24"/>
        </w:rPr>
        <w:t>tehostaa ja automatisoida toistuvia markkinoinnin prosesseja</w:t>
      </w:r>
      <w:r w:rsidR="000E5830">
        <w:rPr>
          <w:rFonts w:ascii="Arial" w:hAnsi="Arial" w:cs="Arial"/>
          <w:sz w:val="24"/>
          <w:szCs w:val="24"/>
        </w:rPr>
        <w:t xml:space="preserve">. </w:t>
      </w:r>
    </w:p>
    <w:p w14:paraId="31354F5F" w14:textId="77777777" w:rsidR="005177BC" w:rsidRDefault="004033FD" w:rsidP="00F418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Koulutuksen jälkeen ymmärrän,</w:t>
      </w:r>
      <w:r w:rsidR="003B444C">
        <w:rPr>
          <w:rFonts w:ascii="Arial" w:hAnsi="Arial" w:cs="Arial"/>
          <w:sz w:val="24"/>
          <w:szCs w:val="24"/>
        </w:rPr>
        <w:t xml:space="preserve"> mite</w:t>
      </w:r>
      <w:r w:rsidR="0006779F">
        <w:rPr>
          <w:rFonts w:ascii="Arial" w:hAnsi="Arial" w:cs="Arial"/>
          <w:sz w:val="24"/>
          <w:szCs w:val="24"/>
        </w:rPr>
        <w:t xml:space="preserve">n </w:t>
      </w:r>
      <w:r w:rsidR="0006779F" w:rsidRPr="005073FE">
        <w:rPr>
          <w:rFonts w:ascii="Arial" w:hAnsi="Arial" w:cs="Arial"/>
          <w:b/>
          <w:sz w:val="24"/>
          <w:szCs w:val="24"/>
        </w:rPr>
        <w:t>vahvistamme ja kehittämme</w:t>
      </w:r>
      <w:r w:rsidR="003B444C" w:rsidRPr="005073FE">
        <w:rPr>
          <w:rFonts w:ascii="Arial" w:hAnsi="Arial" w:cs="Arial"/>
          <w:b/>
          <w:sz w:val="24"/>
          <w:szCs w:val="24"/>
        </w:rPr>
        <w:t xml:space="preserve"> asiakassuhteita</w:t>
      </w:r>
      <w:r w:rsidR="003B444C">
        <w:rPr>
          <w:rFonts w:ascii="Arial" w:hAnsi="Arial" w:cs="Arial"/>
          <w:sz w:val="24"/>
          <w:szCs w:val="24"/>
        </w:rPr>
        <w:t xml:space="preserve"> ma</w:t>
      </w:r>
      <w:r w:rsidR="0006779F">
        <w:rPr>
          <w:rFonts w:ascii="Arial" w:hAnsi="Arial" w:cs="Arial"/>
          <w:sz w:val="24"/>
          <w:szCs w:val="24"/>
        </w:rPr>
        <w:t>rkkinoinnin automaation avulla.</w:t>
      </w:r>
      <w:r w:rsidR="001E613A">
        <w:rPr>
          <w:rFonts w:ascii="Arial" w:hAnsi="Arial" w:cs="Arial"/>
          <w:sz w:val="24"/>
          <w:szCs w:val="24"/>
        </w:rPr>
        <w:t xml:space="preserve"> </w:t>
      </w:r>
    </w:p>
    <w:p w14:paraId="6532C4A1" w14:textId="77777777" w:rsidR="00F4181E" w:rsidRDefault="001E613A" w:rsidP="00F418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Opin</w:t>
      </w:r>
      <w:r w:rsidR="005177BC">
        <w:rPr>
          <w:rFonts w:ascii="Arial" w:hAnsi="Arial" w:cs="Arial"/>
          <w:sz w:val="24"/>
          <w:szCs w:val="24"/>
        </w:rPr>
        <w:t>,</w:t>
      </w:r>
      <w:r w:rsidR="00C90979">
        <w:rPr>
          <w:rFonts w:ascii="Arial" w:hAnsi="Arial" w:cs="Arial"/>
          <w:sz w:val="24"/>
          <w:szCs w:val="24"/>
        </w:rPr>
        <w:t xml:space="preserve"> miten</w:t>
      </w:r>
      <w:r w:rsidR="007D221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kasvatamme</w:t>
      </w:r>
      <w:r w:rsidR="00C90979">
        <w:rPr>
          <w:rFonts w:ascii="Arial" w:hAnsi="Arial" w:cs="Arial"/>
          <w:sz w:val="24"/>
          <w:szCs w:val="24"/>
        </w:rPr>
        <w:t xml:space="preserve"> käytännössä</w:t>
      </w:r>
      <w:r>
        <w:rPr>
          <w:rFonts w:ascii="Arial" w:hAnsi="Arial" w:cs="Arial"/>
          <w:sz w:val="24"/>
          <w:szCs w:val="24"/>
        </w:rPr>
        <w:t xml:space="preserve"> </w:t>
      </w:r>
      <w:r w:rsidR="007D221F" w:rsidRPr="005073FE">
        <w:rPr>
          <w:rFonts w:ascii="Arial" w:hAnsi="Arial" w:cs="Arial"/>
          <w:b/>
          <w:sz w:val="24"/>
          <w:szCs w:val="24"/>
        </w:rPr>
        <w:t xml:space="preserve">parempia </w:t>
      </w:r>
      <w:proofErr w:type="spellStart"/>
      <w:r w:rsidR="007D221F" w:rsidRPr="005073FE">
        <w:rPr>
          <w:rFonts w:ascii="Arial" w:hAnsi="Arial" w:cs="Arial"/>
          <w:b/>
          <w:sz w:val="24"/>
          <w:szCs w:val="24"/>
        </w:rPr>
        <w:t>liidejä</w:t>
      </w:r>
      <w:proofErr w:type="spellEnd"/>
      <w:r w:rsidR="00C90979">
        <w:rPr>
          <w:rFonts w:ascii="Arial" w:hAnsi="Arial" w:cs="Arial"/>
          <w:sz w:val="24"/>
          <w:szCs w:val="24"/>
        </w:rPr>
        <w:t xml:space="preserve"> myynnille ja</w:t>
      </w:r>
      <w:r w:rsidR="007D221F">
        <w:rPr>
          <w:rFonts w:ascii="Arial" w:hAnsi="Arial" w:cs="Arial"/>
          <w:sz w:val="24"/>
          <w:szCs w:val="24"/>
        </w:rPr>
        <w:t xml:space="preserve"> miten tarjoamme </w:t>
      </w:r>
      <w:r w:rsidR="007D221F" w:rsidRPr="005073FE">
        <w:rPr>
          <w:rFonts w:ascii="Arial" w:hAnsi="Arial" w:cs="Arial"/>
          <w:b/>
          <w:sz w:val="24"/>
          <w:szCs w:val="24"/>
        </w:rPr>
        <w:t>kohdennetumpaa markkinointia</w:t>
      </w:r>
      <w:r w:rsidR="00C90979">
        <w:rPr>
          <w:rFonts w:ascii="Arial" w:hAnsi="Arial" w:cs="Arial"/>
          <w:sz w:val="24"/>
          <w:szCs w:val="24"/>
        </w:rPr>
        <w:t xml:space="preserve"> potentiaalisille asiakkaille. Päivän jälkeen käsitän myös,</w:t>
      </w:r>
      <w:r w:rsidR="007D221F">
        <w:rPr>
          <w:rFonts w:ascii="Arial" w:hAnsi="Arial" w:cs="Arial"/>
          <w:sz w:val="24"/>
          <w:szCs w:val="24"/>
        </w:rPr>
        <w:t xml:space="preserve"> kuinka ylläpidämme potentiaali</w:t>
      </w:r>
      <w:r w:rsidR="005177BC">
        <w:rPr>
          <w:rFonts w:ascii="Arial" w:hAnsi="Arial" w:cs="Arial"/>
          <w:sz w:val="24"/>
          <w:szCs w:val="24"/>
        </w:rPr>
        <w:t>sten asiakkaiden mielenkiintoa.</w:t>
      </w:r>
    </w:p>
    <w:p w14:paraId="67AE3B83" w14:textId="77777777" w:rsidR="0062599F" w:rsidRPr="00B2611C" w:rsidRDefault="00D72742" w:rsidP="00B2611C">
      <w:pPr>
        <w:tabs>
          <w:tab w:val="center" w:pos="481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Tehokoulun aikana saan eväitä siihen, </w:t>
      </w:r>
      <w:r w:rsidR="00B2611C">
        <w:rPr>
          <w:rFonts w:ascii="Arial" w:hAnsi="Arial" w:cs="Arial"/>
          <w:sz w:val="24"/>
          <w:szCs w:val="24"/>
        </w:rPr>
        <w:t>miten voimme hyödyntää tähän kai</w:t>
      </w:r>
      <w:r>
        <w:rPr>
          <w:rFonts w:ascii="Arial" w:hAnsi="Arial" w:cs="Arial"/>
          <w:sz w:val="24"/>
          <w:szCs w:val="24"/>
        </w:rPr>
        <w:t>kkeen analytiikkaa ja mittausta. M</w:t>
      </w:r>
      <w:r w:rsidR="00FE29FA">
        <w:rPr>
          <w:rFonts w:ascii="Arial" w:hAnsi="Arial" w:cs="Arial"/>
          <w:sz w:val="24"/>
          <w:szCs w:val="24"/>
        </w:rPr>
        <w:t>ik</w:t>
      </w:r>
      <w:r w:rsidR="0062599F">
        <w:rPr>
          <w:rFonts w:ascii="Arial" w:hAnsi="Arial" w:cs="Arial"/>
          <w:sz w:val="24"/>
          <w:szCs w:val="24"/>
        </w:rPr>
        <w:t>ään ei jää</w:t>
      </w:r>
      <w:r>
        <w:rPr>
          <w:rFonts w:ascii="Arial" w:hAnsi="Arial" w:cs="Arial"/>
          <w:sz w:val="24"/>
          <w:szCs w:val="24"/>
        </w:rPr>
        <w:t xml:space="preserve"> siis</w:t>
      </w:r>
      <w:r w:rsidR="00FB63FA">
        <w:rPr>
          <w:rFonts w:ascii="Arial" w:hAnsi="Arial" w:cs="Arial"/>
          <w:sz w:val="24"/>
          <w:szCs w:val="24"/>
        </w:rPr>
        <w:t xml:space="preserve"> mututuntuman varaan, koska voimme mitata helposti tuloksia. </w:t>
      </w:r>
    </w:p>
    <w:p w14:paraId="222E076E" w14:textId="77777777" w:rsidR="00EC2A5E" w:rsidRPr="00B41881" w:rsidRDefault="00FE29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B2611C">
        <w:rPr>
          <w:rFonts w:ascii="Arial" w:hAnsi="Arial" w:cs="Arial"/>
          <w:sz w:val="24"/>
          <w:szCs w:val="24"/>
        </w:rPr>
        <w:t>ppiminen alkaa</w:t>
      </w:r>
      <w:r>
        <w:rPr>
          <w:rFonts w:ascii="Arial" w:hAnsi="Arial" w:cs="Arial"/>
          <w:sz w:val="24"/>
          <w:szCs w:val="24"/>
        </w:rPr>
        <w:t xml:space="preserve"> jo </w:t>
      </w:r>
      <w:r w:rsidR="00B2611C">
        <w:rPr>
          <w:rFonts w:ascii="Arial" w:hAnsi="Arial" w:cs="Arial"/>
          <w:sz w:val="24"/>
          <w:szCs w:val="24"/>
        </w:rPr>
        <w:t>enne</w:t>
      </w:r>
      <w:r w:rsidR="0006779F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tehokoulua. Viritän aivoni sopivaan tilaan</w:t>
      </w:r>
      <w:r w:rsidR="001829E3">
        <w:rPr>
          <w:rFonts w:ascii="Arial" w:hAnsi="Arial" w:cs="Arial"/>
          <w:sz w:val="24"/>
          <w:szCs w:val="24"/>
        </w:rPr>
        <w:t xml:space="preserve"> </w:t>
      </w:r>
      <w:r w:rsidR="00B2611C">
        <w:rPr>
          <w:rFonts w:ascii="Arial" w:hAnsi="Arial" w:cs="Arial"/>
          <w:sz w:val="24"/>
          <w:szCs w:val="24"/>
        </w:rPr>
        <w:t>valmista</w:t>
      </w:r>
      <w:r w:rsidR="007D221F">
        <w:rPr>
          <w:rFonts w:ascii="Arial" w:hAnsi="Arial" w:cs="Arial"/>
          <w:sz w:val="24"/>
          <w:szCs w:val="24"/>
        </w:rPr>
        <w:t>van</w:t>
      </w:r>
      <w:r w:rsidR="001829E3">
        <w:rPr>
          <w:rFonts w:ascii="Arial" w:hAnsi="Arial" w:cs="Arial"/>
          <w:sz w:val="24"/>
          <w:szCs w:val="24"/>
        </w:rPr>
        <w:t xml:space="preserve"> ennakkomateriaalin avulla.</w:t>
      </w:r>
      <w:r>
        <w:rPr>
          <w:rFonts w:ascii="Arial" w:hAnsi="Arial" w:cs="Arial"/>
          <w:sz w:val="24"/>
          <w:szCs w:val="24"/>
        </w:rPr>
        <w:t xml:space="preserve"> Varsinaisen tehokoulun aikana saan laittaa itseni tode</w:t>
      </w:r>
      <w:r w:rsidR="00C5170D">
        <w:rPr>
          <w:rFonts w:ascii="Arial" w:hAnsi="Arial" w:cs="Arial"/>
          <w:sz w:val="24"/>
          <w:szCs w:val="24"/>
        </w:rPr>
        <w:t xml:space="preserve">lla likoon. </w:t>
      </w:r>
      <w:r w:rsidR="00FD42F9">
        <w:rPr>
          <w:rFonts w:ascii="Arial" w:hAnsi="Arial" w:cs="Arial"/>
          <w:sz w:val="24"/>
          <w:szCs w:val="24"/>
        </w:rPr>
        <w:t>Opettelemme</w:t>
      </w:r>
      <w:r w:rsidR="0081108B">
        <w:rPr>
          <w:rFonts w:ascii="Arial" w:hAnsi="Arial" w:cs="Arial"/>
          <w:sz w:val="24"/>
          <w:szCs w:val="24"/>
        </w:rPr>
        <w:t xml:space="preserve"> markkinoinnin</w:t>
      </w:r>
      <w:r w:rsidR="00C5170D">
        <w:rPr>
          <w:rFonts w:ascii="Arial" w:hAnsi="Arial" w:cs="Arial"/>
          <w:sz w:val="24"/>
          <w:szCs w:val="24"/>
        </w:rPr>
        <w:t xml:space="preserve"> automaation ratkaisuja konkreettisesti harjoitustehtävien</w:t>
      </w:r>
      <w:r>
        <w:rPr>
          <w:rFonts w:ascii="Arial" w:hAnsi="Arial" w:cs="Arial"/>
          <w:sz w:val="24"/>
          <w:szCs w:val="24"/>
        </w:rPr>
        <w:t xml:space="preserve"> avulla.</w:t>
      </w:r>
    </w:p>
    <w:p w14:paraId="5ADFBD95" w14:textId="77777777" w:rsidR="00864622" w:rsidRDefault="005266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Huippuosaajien opastuksella, hanskaan pian myös itse ydinasiat. Asiantuntijat</w:t>
      </w:r>
      <w:r w:rsidR="00864622" w:rsidRPr="00B41881">
        <w:rPr>
          <w:rFonts w:ascii="Arial" w:hAnsi="Arial" w:cs="Arial"/>
          <w:sz w:val="24"/>
          <w:szCs w:val="24"/>
        </w:rPr>
        <w:t xml:space="preserve"> varmistavat, ett</w:t>
      </w:r>
      <w:r w:rsidR="00B2611C">
        <w:rPr>
          <w:rFonts w:ascii="Arial" w:hAnsi="Arial" w:cs="Arial"/>
          <w:sz w:val="24"/>
          <w:szCs w:val="24"/>
        </w:rPr>
        <w:t>ä ymmärrän markkinoinnin automaation kannalta oleelliset tekijät, vaikk</w:t>
      </w:r>
      <w:r w:rsidR="0006779F">
        <w:rPr>
          <w:rFonts w:ascii="Arial" w:hAnsi="Arial" w:cs="Arial"/>
          <w:sz w:val="24"/>
          <w:szCs w:val="24"/>
        </w:rPr>
        <w:t>a päälläni seisoen.</w:t>
      </w:r>
    </w:p>
    <w:p w14:paraId="5478E6ED" w14:textId="77777777" w:rsidR="001B0C19" w:rsidRPr="00B41881" w:rsidRDefault="00B261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Tehokoulussa on matala kynnys kysymyksille ja osallistuminen on tehty helpoksi</w:t>
      </w:r>
      <w:r w:rsidR="00E06FD5">
        <w:rPr>
          <w:rFonts w:ascii="Arial" w:hAnsi="Arial" w:cs="Arial"/>
          <w:sz w:val="24"/>
          <w:szCs w:val="24"/>
        </w:rPr>
        <w:t>. Mielenkiintoinen sisältö auttaa</w:t>
      </w:r>
      <w:r w:rsidR="00650B10" w:rsidRPr="00B41881">
        <w:rPr>
          <w:rFonts w:ascii="Arial" w:hAnsi="Arial" w:cs="Arial"/>
          <w:sz w:val="24"/>
          <w:szCs w:val="24"/>
        </w:rPr>
        <w:t xml:space="preserve"> </w:t>
      </w:r>
      <w:r w:rsidR="00E06FD5">
        <w:rPr>
          <w:rFonts w:ascii="Arial" w:hAnsi="Arial" w:cs="Arial"/>
          <w:sz w:val="24"/>
          <w:szCs w:val="24"/>
        </w:rPr>
        <w:t xml:space="preserve">minua </w:t>
      </w:r>
      <w:r w:rsidR="00A0155D" w:rsidRPr="00B41881">
        <w:rPr>
          <w:rFonts w:ascii="Arial" w:hAnsi="Arial" w:cs="Arial"/>
          <w:sz w:val="24"/>
          <w:szCs w:val="24"/>
        </w:rPr>
        <w:t>keskit</w:t>
      </w:r>
      <w:r w:rsidR="00E06FD5">
        <w:rPr>
          <w:rFonts w:ascii="Arial" w:hAnsi="Arial" w:cs="Arial"/>
          <w:sz w:val="24"/>
          <w:szCs w:val="24"/>
        </w:rPr>
        <w:t>tymään täysillä</w:t>
      </w:r>
      <w:r w:rsidR="001829E3">
        <w:rPr>
          <w:rFonts w:ascii="Arial" w:hAnsi="Arial" w:cs="Arial"/>
          <w:sz w:val="24"/>
          <w:szCs w:val="24"/>
        </w:rPr>
        <w:t xml:space="preserve"> tehokoulun antiin.</w:t>
      </w:r>
    </w:p>
    <w:p w14:paraId="3D3FFE38" w14:textId="77777777" w:rsidR="006A7B6A" w:rsidRDefault="005266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Koulutettavia on paikalla sopivan pieni ryhmä. Sen</w:t>
      </w:r>
      <w:r w:rsidR="00E06FD5">
        <w:rPr>
          <w:rFonts w:ascii="Arial" w:hAnsi="Arial" w:cs="Arial"/>
          <w:sz w:val="24"/>
          <w:szCs w:val="24"/>
        </w:rPr>
        <w:t xml:space="preserve"> tiivis tunnelma</w:t>
      </w:r>
      <w:r w:rsidR="007D221F">
        <w:rPr>
          <w:rFonts w:ascii="Arial" w:hAnsi="Arial" w:cs="Arial"/>
          <w:sz w:val="24"/>
          <w:szCs w:val="24"/>
        </w:rPr>
        <w:t xml:space="preserve"> kannustaa minua tuomaan esille parhaat puoleni</w:t>
      </w:r>
      <w:r w:rsidR="00E06FD5">
        <w:rPr>
          <w:rFonts w:ascii="Arial" w:hAnsi="Arial" w:cs="Arial"/>
          <w:sz w:val="24"/>
          <w:szCs w:val="24"/>
        </w:rPr>
        <w:t>. S</w:t>
      </w:r>
      <w:r w:rsidR="00B41881">
        <w:rPr>
          <w:rFonts w:ascii="Arial" w:hAnsi="Arial" w:cs="Arial"/>
          <w:sz w:val="24"/>
          <w:szCs w:val="24"/>
        </w:rPr>
        <w:t>aan</w:t>
      </w:r>
      <w:r w:rsidR="00E06FD5">
        <w:rPr>
          <w:rFonts w:ascii="Arial" w:hAnsi="Arial" w:cs="Arial"/>
          <w:sz w:val="24"/>
          <w:szCs w:val="24"/>
        </w:rPr>
        <w:t xml:space="preserve"> myös loistavan mahdollisuuden </w:t>
      </w:r>
      <w:r w:rsidR="00B41881">
        <w:rPr>
          <w:rFonts w:ascii="Arial" w:hAnsi="Arial" w:cs="Arial"/>
          <w:sz w:val="24"/>
          <w:szCs w:val="24"/>
        </w:rPr>
        <w:t>verkostoitua kasvokkain</w:t>
      </w:r>
      <w:r w:rsidR="00864622">
        <w:rPr>
          <w:rFonts w:ascii="Arial" w:hAnsi="Arial" w:cs="Arial"/>
          <w:sz w:val="24"/>
          <w:szCs w:val="24"/>
        </w:rPr>
        <w:t xml:space="preserve"> oman</w:t>
      </w:r>
      <w:r w:rsidR="00B41881">
        <w:rPr>
          <w:rFonts w:ascii="Arial" w:hAnsi="Arial" w:cs="Arial"/>
          <w:sz w:val="24"/>
          <w:szCs w:val="24"/>
        </w:rPr>
        <w:t xml:space="preserve"> alani ihmisiin.</w:t>
      </w:r>
    </w:p>
    <w:p w14:paraId="5B08884D" w14:textId="77777777" w:rsidR="004D1EFF" w:rsidRPr="004D1EFF" w:rsidRDefault="004D1EFF" w:rsidP="004D1EFF">
      <w:pPr>
        <w:rPr>
          <w:rFonts w:ascii="Arial" w:hAnsi="Arial" w:cs="Arial"/>
          <w:sz w:val="24"/>
          <w:szCs w:val="24"/>
        </w:rPr>
      </w:pPr>
      <w:r w:rsidRPr="005073FE">
        <w:rPr>
          <w:rFonts w:ascii="Arial" w:hAnsi="Arial" w:cs="Arial"/>
          <w:b/>
          <w:sz w:val="24"/>
          <w:szCs w:val="24"/>
        </w:rPr>
        <w:t>Opin koulutuksen aikana seuraavat asiat</w:t>
      </w:r>
      <w:r>
        <w:rPr>
          <w:rFonts w:ascii="Arial" w:hAnsi="Arial" w:cs="Arial"/>
          <w:sz w:val="24"/>
          <w:szCs w:val="24"/>
        </w:rPr>
        <w:t>:</w:t>
      </w:r>
    </w:p>
    <w:p w14:paraId="7161E9A1" w14:textId="77777777" w:rsidR="004D1EFF" w:rsidRPr="0028257E" w:rsidRDefault="004D1EFF" w:rsidP="0028257E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fi-FI"/>
        </w:rPr>
      </w:pPr>
      <w:r w:rsidRPr="0028257E">
        <w:rPr>
          <w:rFonts w:ascii="Arial" w:eastAsia="Times New Roman" w:hAnsi="Arial" w:cs="Arial"/>
          <w:color w:val="2B2B2B"/>
          <w:sz w:val="24"/>
          <w:szCs w:val="24"/>
          <w:lang w:eastAsia="fi-FI"/>
        </w:rPr>
        <w:t>Markkinoinnin automaatio pähkinänkuoressa</w:t>
      </w:r>
    </w:p>
    <w:p w14:paraId="544CC8C3" w14:textId="77777777" w:rsidR="004D1EFF" w:rsidRPr="0028257E" w:rsidRDefault="004D1EFF" w:rsidP="0028257E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fi-FI"/>
        </w:rPr>
      </w:pPr>
      <w:r w:rsidRPr="0028257E">
        <w:rPr>
          <w:rFonts w:ascii="Arial" w:eastAsia="Times New Roman" w:hAnsi="Arial" w:cs="Arial"/>
          <w:color w:val="2B2B2B"/>
          <w:sz w:val="24"/>
          <w:szCs w:val="24"/>
          <w:lang w:eastAsia="fi-FI"/>
        </w:rPr>
        <w:t>Markkinoinnin automaation työkalut</w:t>
      </w:r>
    </w:p>
    <w:p w14:paraId="20BEC3AC" w14:textId="77777777" w:rsidR="004D1EFF" w:rsidRPr="0028257E" w:rsidRDefault="004D1EFF" w:rsidP="0028257E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fi-FI"/>
        </w:rPr>
      </w:pPr>
      <w:r w:rsidRPr="0028257E">
        <w:rPr>
          <w:rFonts w:ascii="Arial" w:eastAsia="Times New Roman" w:hAnsi="Arial" w:cs="Arial"/>
          <w:color w:val="2B2B2B"/>
          <w:sz w:val="24"/>
          <w:szCs w:val="24"/>
          <w:lang w:eastAsia="fi-FI"/>
        </w:rPr>
        <w:t>Kuinka suunnittelet automaattisen kampanjan</w:t>
      </w:r>
    </w:p>
    <w:p w14:paraId="5165675D" w14:textId="77777777" w:rsidR="004D1EFF" w:rsidRPr="0028257E" w:rsidRDefault="004D1EFF" w:rsidP="00AC73BF">
      <w:pPr>
        <w:pStyle w:val="ListParagraph"/>
        <w:numPr>
          <w:ilvl w:val="1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fi-FI"/>
        </w:rPr>
      </w:pPr>
      <w:r w:rsidRPr="0028257E">
        <w:rPr>
          <w:rFonts w:ascii="Arial" w:eastAsia="Times New Roman" w:hAnsi="Arial" w:cs="Arial"/>
          <w:color w:val="2B2B2B"/>
          <w:sz w:val="24"/>
          <w:szCs w:val="24"/>
          <w:lang w:eastAsia="fi-FI"/>
        </w:rPr>
        <w:t>Persoonat ja asiakaspolut</w:t>
      </w:r>
    </w:p>
    <w:p w14:paraId="3A3B385F" w14:textId="77777777" w:rsidR="004D1EFF" w:rsidRPr="0028257E" w:rsidRDefault="004D1EFF" w:rsidP="00AC73BF">
      <w:pPr>
        <w:pStyle w:val="ListParagraph"/>
        <w:numPr>
          <w:ilvl w:val="1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fi-FI"/>
        </w:rPr>
      </w:pPr>
      <w:r w:rsidRPr="0028257E">
        <w:rPr>
          <w:rFonts w:ascii="Arial" w:eastAsia="Times New Roman" w:hAnsi="Arial" w:cs="Arial"/>
          <w:color w:val="2B2B2B"/>
          <w:sz w:val="24"/>
          <w:szCs w:val="24"/>
          <w:lang w:eastAsia="fi-FI"/>
        </w:rPr>
        <w:t>Sisällöntuotannon</w:t>
      </w:r>
    </w:p>
    <w:p w14:paraId="0CEE6956" w14:textId="77777777" w:rsidR="004D1EFF" w:rsidRPr="0028257E" w:rsidRDefault="004D1EFF" w:rsidP="00AC73BF">
      <w:pPr>
        <w:pStyle w:val="ListParagraph"/>
        <w:numPr>
          <w:ilvl w:val="1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fi-FI"/>
        </w:rPr>
      </w:pPr>
      <w:r w:rsidRPr="0028257E">
        <w:rPr>
          <w:rFonts w:ascii="Arial" w:eastAsia="Times New Roman" w:hAnsi="Arial" w:cs="Arial"/>
          <w:color w:val="2B2B2B"/>
          <w:sz w:val="24"/>
          <w:szCs w:val="24"/>
          <w:lang w:eastAsia="fi-FI"/>
        </w:rPr>
        <w:t>Laskeutumissivut ja lomakkeet</w:t>
      </w:r>
    </w:p>
    <w:p w14:paraId="314BAD09" w14:textId="77777777" w:rsidR="004D1EFF" w:rsidRPr="0028257E" w:rsidRDefault="004D1EFF" w:rsidP="00AC73BF">
      <w:pPr>
        <w:pStyle w:val="ListParagraph"/>
        <w:numPr>
          <w:ilvl w:val="1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fi-FI"/>
        </w:rPr>
      </w:pPr>
      <w:r w:rsidRPr="0028257E">
        <w:rPr>
          <w:rFonts w:ascii="Arial" w:eastAsia="Times New Roman" w:hAnsi="Arial" w:cs="Arial"/>
          <w:color w:val="2B2B2B"/>
          <w:sz w:val="24"/>
          <w:szCs w:val="24"/>
          <w:lang w:eastAsia="fi-FI"/>
        </w:rPr>
        <w:t>Kampanjoiden eli hoitomallien suunnittelu</w:t>
      </w:r>
    </w:p>
    <w:p w14:paraId="3F39ECDD" w14:textId="77777777" w:rsidR="004D1EFF" w:rsidRPr="0028257E" w:rsidRDefault="004D1EFF" w:rsidP="00AC73BF">
      <w:pPr>
        <w:pStyle w:val="ListParagraph"/>
        <w:numPr>
          <w:ilvl w:val="1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fi-FI"/>
        </w:rPr>
      </w:pPr>
      <w:r w:rsidRPr="0028257E">
        <w:rPr>
          <w:rFonts w:ascii="Arial" w:eastAsia="Times New Roman" w:hAnsi="Arial" w:cs="Arial"/>
          <w:color w:val="2B2B2B"/>
          <w:sz w:val="24"/>
          <w:szCs w:val="24"/>
          <w:lang w:eastAsia="fi-FI"/>
        </w:rPr>
        <w:t>Tulosten analysointi ja jatkuva optimointi</w:t>
      </w:r>
    </w:p>
    <w:p w14:paraId="2C40B5C6" w14:textId="77777777" w:rsidR="004D1EFF" w:rsidRDefault="004D1EFF">
      <w:pPr>
        <w:rPr>
          <w:rFonts w:ascii="Arial" w:hAnsi="Arial" w:cs="Arial"/>
          <w:sz w:val="24"/>
          <w:szCs w:val="24"/>
        </w:rPr>
      </w:pPr>
    </w:p>
    <w:p w14:paraId="498A3E74" w14:textId="09BBDD2F" w:rsidR="00F03276" w:rsidRPr="007C4C5E" w:rsidRDefault="00F4181E">
      <w:pPr>
        <w:rPr>
          <w:rFonts w:ascii="Arial" w:hAnsi="Arial" w:cs="Arial"/>
          <w:sz w:val="24"/>
          <w:szCs w:val="24"/>
        </w:rPr>
      </w:pPr>
      <w:r w:rsidRPr="00B41881">
        <w:rPr>
          <w:rFonts w:ascii="Arial" w:hAnsi="Arial" w:cs="Arial"/>
          <w:sz w:val="24"/>
          <w:szCs w:val="24"/>
        </w:rPr>
        <w:t>Tehokoulun</w:t>
      </w:r>
      <w:r w:rsidR="00650B10" w:rsidRPr="00B41881">
        <w:rPr>
          <w:rFonts w:ascii="Arial" w:hAnsi="Arial" w:cs="Arial"/>
          <w:sz w:val="24"/>
          <w:szCs w:val="24"/>
        </w:rPr>
        <w:t xml:space="preserve"> hinta on</w:t>
      </w:r>
      <w:r w:rsidR="00F03276">
        <w:rPr>
          <w:rFonts w:ascii="Helvetica" w:hAnsi="Helvetica" w:cs="Helvetica"/>
          <w:b/>
          <w:bCs/>
          <w:color w:val="2B2B2B"/>
          <w:sz w:val="27"/>
          <w:szCs w:val="27"/>
          <w:bdr w:val="none" w:sz="0" w:space="0" w:color="auto" w:frame="1"/>
        </w:rPr>
        <w:t xml:space="preserve"> </w:t>
      </w:r>
      <w:r w:rsidR="00F03276" w:rsidRPr="00F03276">
        <w:rPr>
          <w:rFonts w:ascii="Arial" w:hAnsi="Arial" w:cs="Arial"/>
          <w:bCs/>
          <w:sz w:val="24"/>
          <w:szCs w:val="24"/>
          <w:bdr w:val="none" w:sz="0" w:space="0" w:color="auto" w:frame="1"/>
        </w:rPr>
        <w:t>580 euroa + alv. </w:t>
      </w:r>
      <w:r w:rsidR="007C4C5E" w:rsidRPr="00B41881">
        <w:rPr>
          <w:rFonts w:ascii="Arial" w:hAnsi="Arial" w:cs="Arial"/>
          <w:sz w:val="24"/>
          <w:szCs w:val="24"/>
        </w:rPr>
        <w:t xml:space="preserve">Ilmoittautuminen päättyy </w:t>
      </w:r>
      <w:r w:rsidR="00E6145C">
        <w:rPr>
          <w:rFonts w:ascii="Arial" w:hAnsi="Arial" w:cs="Arial"/>
          <w:sz w:val="24"/>
          <w:szCs w:val="24"/>
        </w:rPr>
        <w:t>XX.XX.2018</w:t>
      </w:r>
      <w:r w:rsidR="007C4C5E">
        <w:rPr>
          <w:rFonts w:ascii="Arial" w:hAnsi="Arial" w:cs="Arial"/>
          <w:sz w:val="24"/>
          <w:szCs w:val="24"/>
        </w:rPr>
        <w:t xml:space="preserve">. </w:t>
      </w:r>
    </w:p>
    <w:p w14:paraId="578AB398" w14:textId="77777777" w:rsidR="00864622" w:rsidRDefault="008646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Tehokoulun jälkeen osaan jakaa oppini muille talossamme.</w:t>
      </w:r>
    </w:p>
    <w:p w14:paraId="7F18A4AF" w14:textId="77777777" w:rsidR="00820284" w:rsidRDefault="006C4B36">
      <w:pPr>
        <w:rPr>
          <w:rFonts w:ascii="Arial" w:hAnsi="Arial" w:cs="Arial"/>
          <w:sz w:val="24"/>
          <w:szCs w:val="24"/>
        </w:rPr>
      </w:pPr>
      <w:r w:rsidRPr="00B41881">
        <w:rPr>
          <w:rFonts w:ascii="Arial" w:hAnsi="Arial" w:cs="Arial"/>
          <w:sz w:val="24"/>
          <w:szCs w:val="24"/>
        </w:rPr>
        <w:t>Parhain terveisin,</w:t>
      </w:r>
      <w:bookmarkEnd w:id="0"/>
      <w:r w:rsidR="00820284">
        <w:rPr>
          <w:rFonts w:ascii="Arial" w:hAnsi="Arial" w:cs="Arial"/>
          <w:sz w:val="24"/>
          <w:szCs w:val="24"/>
        </w:rPr>
        <w:t xml:space="preserve"> </w:t>
      </w:r>
    </w:p>
    <w:p w14:paraId="6F72BEF0" w14:textId="77777777" w:rsidR="00FA4E07" w:rsidRPr="00B41881" w:rsidRDefault="000174E3">
      <w:pPr>
        <w:rPr>
          <w:rFonts w:ascii="Arial" w:hAnsi="Arial" w:cs="Arial"/>
          <w:sz w:val="24"/>
          <w:szCs w:val="24"/>
        </w:rPr>
      </w:pPr>
      <w:r w:rsidRPr="00B41881">
        <w:rPr>
          <w:rFonts w:ascii="Arial" w:hAnsi="Arial" w:cs="Arial"/>
          <w:sz w:val="24"/>
          <w:szCs w:val="24"/>
        </w:rPr>
        <w:t>[Tehokouluun osallistujan nimi]</w:t>
      </w:r>
    </w:p>
    <w:sectPr w:rsidR="00FA4E07" w:rsidRPr="00B4188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006D7"/>
    <w:multiLevelType w:val="hybridMultilevel"/>
    <w:tmpl w:val="465E0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BC6FA8"/>
    <w:multiLevelType w:val="hybridMultilevel"/>
    <w:tmpl w:val="1E0C36DA"/>
    <w:lvl w:ilvl="0" w:tplc="FC76CE1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434FF"/>
    <w:multiLevelType w:val="multilevel"/>
    <w:tmpl w:val="8F9CE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30D4585"/>
    <w:multiLevelType w:val="hybridMultilevel"/>
    <w:tmpl w:val="8A60109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C76542"/>
    <w:multiLevelType w:val="multilevel"/>
    <w:tmpl w:val="9D02B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F"/>
    <w:rsid w:val="000174E3"/>
    <w:rsid w:val="0006779F"/>
    <w:rsid w:val="000B3F1B"/>
    <w:rsid w:val="000D5203"/>
    <w:rsid w:val="000E5830"/>
    <w:rsid w:val="001107E4"/>
    <w:rsid w:val="00114338"/>
    <w:rsid w:val="00125BB7"/>
    <w:rsid w:val="001829E3"/>
    <w:rsid w:val="001B0C19"/>
    <w:rsid w:val="001C1681"/>
    <w:rsid w:val="001E613A"/>
    <w:rsid w:val="001F6226"/>
    <w:rsid w:val="0025463E"/>
    <w:rsid w:val="0028257E"/>
    <w:rsid w:val="002B690C"/>
    <w:rsid w:val="003B444C"/>
    <w:rsid w:val="004033FD"/>
    <w:rsid w:val="00432FD6"/>
    <w:rsid w:val="004D1EFF"/>
    <w:rsid w:val="00503E96"/>
    <w:rsid w:val="005073FE"/>
    <w:rsid w:val="005177BC"/>
    <w:rsid w:val="005266DA"/>
    <w:rsid w:val="00581C4F"/>
    <w:rsid w:val="005B1419"/>
    <w:rsid w:val="0062599F"/>
    <w:rsid w:val="00650B10"/>
    <w:rsid w:val="006A7B6A"/>
    <w:rsid w:val="006C4B36"/>
    <w:rsid w:val="006E1FC0"/>
    <w:rsid w:val="00717880"/>
    <w:rsid w:val="00742A0A"/>
    <w:rsid w:val="00766D93"/>
    <w:rsid w:val="007A4F1E"/>
    <w:rsid w:val="007C352C"/>
    <w:rsid w:val="007C4C5E"/>
    <w:rsid w:val="007D221F"/>
    <w:rsid w:val="007D7C7F"/>
    <w:rsid w:val="00801B54"/>
    <w:rsid w:val="0081108B"/>
    <w:rsid w:val="00820284"/>
    <w:rsid w:val="00856B85"/>
    <w:rsid w:val="00864622"/>
    <w:rsid w:val="00875962"/>
    <w:rsid w:val="0088389A"/>
    <w:rsid w:val="00884EA2"/>
    <w:rsid w:val="009279AD"/>
    <w:rsid w:val="00982BB5"/>
    <w:rsid w:val="0098525E"/>
    <w:rsid w:val="0099685F"/>
    <w:rsid w:val="009B5169"/>
    <w:rsid w:val="009F6EA5"/>
    <w:rsid w:val="00A0155D"/>
    <w:rsid w:val="00A91506"/>
    <w:rsid w:val="00AC73BF"/>
    <w:rsid w:val="00AD4B32"/>
    <w:rsid w:val="00B2611C"/>
    <w:rsid w:val="00B35996"/>
    <w:rsid w:val="00B41881"/>
    <w:rsid w:val="00B67C48"/>
    <w:rsid w:val="00C5170D"/>
    <w:rsid w:val="00C67DCC"/>
    <w:rsid w:val="00C90979"/>
    <w:rsid w:val="00CB2E8C"/>
    <w:rsid w:val="00CC1CA1"/>
    <w:rsid w:val="00CE0D3F"/>
    <w:rsid w:val="00D239A0"/>
    <w:rsid w:val="00D56636"/>
    <w:rsid w:val="00D72742"/>
    <w:rsid w:val="00DB5467"/>
    <w:rsid w:val="00E06FD5"/>
    <w:rsid w:val="00E21352"/>
    <w:rsid w:val="00E6145C"/>
    <w:rsid w:val="00EC2A5E"/>
    <w:rsid w:val="00F03276"/>
    <w:rsid w:val="00F4181E"/>
    <w:rsid w:val="00FA4E07"/>
    <w:rsid w:val="00FB63FA"/>
    <w:rsid w:val="00FD42F9"/>
    <w:rsid w:val="00FE29FA"/>
    <w:rsid w:val="00FE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486AD"/>
  <w15:chartTrackingRefBased/>
  <w15:docId w15:val="{55C651AD-CA00-4CE2-9AEF-58E0404F1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D1E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41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D1EFF"/>
    <w:rPr>
      <w:rFonts w:ascii="Times New Roman" w:eastAsia="Times New Roman" w:hAnsi="Times New Roman" w:cs="Times New Roman"/>
      <w:b/>
      <w:bCs/>
      <w:sz w:val="27"/>
      <w:szCs w:val="27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2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1813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Kirsti Koivisto</dc:creator>
  <cp:keywords/>
  <dc:description/>
  <cp:lastModifiedBy>Tiina Torvinen</cp:lastModifiedBy>
  <cp:revision>2</cp:revision>
  <dcterms:created xsi:type="dcterms:W3CDTF">2017-12-28T20:36:00Z</dcterms:created>
  <dcterms:modified xsi:type="dcterms:W3CDTF">2017-12-28T20:36:00Z</dcterms:modified>
</cp:coreProperties>
</file>